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2: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贵州盘北经济开发区管理委员会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2023年招录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专职消防队员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体能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测试项目及标准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r>
        <w:rPr>
          <w:rFonts w:ascii="Times New Roman" w:eastAsia="楷体_GB2312"/>
          <w:kern w:val="0"/>
          <w:sz w:val="32"/>
          <w:szCs w:val="32"/>
        </w:rPr>
        <w:t>（</w:t>
      </w:r>
      <w:r>
        <w:rPr>
          <w:rFonts w:ascii="Times New Roman" w:hAnsi="Times New Roman" w:eastAsia="楷体_GB2312"/>
          <w:kern w:val="0"/>
          <w:sz w:val="32"/>
          <w:szCs w:val="32"/>
        </w:rPr>
        <w:t>202</w:t>
      </w:r>
      <w:r>
        <w:rPr>
          <w:rFonts w:hint="eastAsia" w:ascii="Times New Roman" w:hAnsi="Times New Roman" w:eastAsia="楷体_GB2312"/>
          <w:kern w:val="0"/>
          <w:sz w:val="32"/>
          <w:szCs w:val="32"/>
          <w:lang w:val="en-US" w:eastAsia="zh-CN"/>
        </w:rPr>
        <w:t>3</w:t>
      </w:r>
      <w:r>
        <w:rPr>
          <w:rFonts w:ascii="Times New Roman" w:eastAsia="楷体_GB2312"/>
          <w:kern w:val="0"/>
          <w:sz w:val="32"/>
          <w:szCs w:val="32"/>
        </w:rPr>
        <w:t>年）</w:t>
      </w:r>
    </w:p>
    <w:tbl>
      <w:tblPr>
        <w:tblStyle w:val="7"/>
        <w:tblpPr w:leftFromText="180" w:rightFromText="180" w:vertAnchor="text" w:horzAnchor="page" w:tblpX="1225" w:tblpY="108"/>
        <w:tblOverlap w:val="never"/>
        <w:tblW w:w="98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69"/>
        <w:gridCol w:w="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    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7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4′10″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3′45″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4.得分超出10分的，每递减5秒增加1分，最高15分。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2.0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2.13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2.17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2.21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2.25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2.29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2.33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2.37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2.41</w:t>
            </w:r>
          </w:p>
        </w:tc>
        <w:tc>
          <w:tcPr>
            <w:tcW w:w="9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2.45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3.考核以完成跳出长度计算成绩。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kern w:val="0"/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得分超出10分的，每递增4厘米增加1分，最高15分。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7368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72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86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单杠引体向上（次/3分钟）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-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-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2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86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3.考核以完成次数计算成绩。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4.得分超出10分的，每递增1次增加1分，最高15分。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100米跑（秒）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</w:t>
            </w:r>
            <w:r>
              <w:rPr>
                <w:szCs w:val="21"/>
              </w:rPr>
              <w:t>″3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16</w:t>
            </w:r>
            <w:r>
              <w:rPr>
                <w:szCs w:val="21"/>
              </w:rPr>
              <w:t>″4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16″1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″8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″5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″2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″9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″6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″3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″0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4.得分超出10分的，每递减0.3秒增加1分，最高15分。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5.高原地区按照上述内地标准增加1秒。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ZmRmYzVhNDFhMzY1Nzc1ZjQ3Y2I1ODkzN2I5ZmYifQ=="/>
  </w:docVars>
  <w:rsids>
    <w:rsidRoot w:val="007E6DC1"/>
    <w:rsid w:val="000D2D40"/>
    <w:rsid w:val="000E2FB7"/>
    <w:rsid w:val="000F6660"/>
    <w:rsid w:val="0014141E"/>
    <w:rsid w:val="0014361C"/>
    <w:rsid w:val="001B752B"/>
    <w:rsid w:val="0027573B"/>
    <w:rsid w:val="0036126A"/>
    <w:rsid w:val="003957DC"/>
    <w:rsid w:val="003E4A93"/>
    <w:rsid w:val="004A2531"/>
    <w:rsid w:val="00503565"/>
    <w:rsid w:val="00550EE5"/>
    <w:rsid w:val="005B7FC9"/>
    <w:rsid w:val="0064141D"/>
    <w:rsid w:val="006B307D"/>
    <w:rsid w:val="00765028"/>
    <w:rsid w:val="007E6DC1"/>
    <w:rsid w:val="008828B7"/>
    <w:rsid w:val="00884CBB"/>
    <w:rsid w:val="009134EC"/>
    <w:rsid w:val="009318DB"/>
    <w:rsid w:val="00950A1E"/>
    <w:rsid w:val="009B7FAD"/>
    <w:rsid w:val="00A06B02"/>
    <w:rsid w:val="00A147D5"/>
    <w:rsid w:val="00A553AD"/>
    <w:rsid w:val="00AA115D"/>
    <w:rsid w:val="00AB44D9"/>
    <w:rsid w:val="00B13557"/>
    <w:rsid w:val="00B34BF5"/>
    <w:rsid w:val="00BB0E93"/>
    <w:rsid w:val="00C03D0B"/>
    <w:rsid w:val="00C6125F"/>
    <w:rsid w:val="00CC6A00"/>
    <w:rsid w:val="00ED7D0C"/>
    <w:rsid w:val="00F165F2"/>
    <w:rsid w:val="00F25035"/>
    <w:rsid w:val="00F62747"/>
    <w:rsid w:val="00F83D71"/>
    <w:rsid w:val="00FF109F"/>
    <w:rsid w:val="00FF2E9F"/>
    <w:rsid w:val="01347A59"/>
    <w:rsid w:val="02076AA6"/>
    <w:rsid w:val="023173EA"/>
    <w:rsid w:val="030264ED"/>
    <w:rsid w:val="0B107097"/>
    <w:rsid w:val="184C5231"/>
    <w:rsid w:val="18C97001"/>
    <w:rsid w:val="1AB36F80"/>
    <w:rsid w:val="2143638A"/>
    <w:rsid w:val="27362447"/>
    <w:rsid w:val="30200902"/>
    <w:rsid w:val="339B7BF9"/>
    <w:rsid w:val="383D6E27"/>
    <w:rsid w:val="388C7029"/>
    <w:rsid w:val="3C1358A9"/>
    <w:rsid w:val="3CF26E2D"/>
    <w:rsid w:val="420A57F9"/>
    <w:rsid w:val="42220C2D"/>
    <w:rsid w:val="425F5EAF"/>
    <w:rsid w:val="4F1D74F8"/>
    <w:rsid w:val="59392971"/>
    <w:rsid w:val="59DB2854"/>
    <w:rsid w:val="5A6456F5"/>
    <w:rsid w:val="5DA55A4A"/>
    <w:rsid w:val="60324F2B"/>
    <w:rsid w:val="6034028D"/>
    <w:rsid w:val="664E7F27"/>
    <w:rsid w:val="6F046E40"/>
    <w:rsid w:val="72525425"/>
    <w:rsid w:val="78145AAB"/>
    <w:rsid w:val="793A32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3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8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1">
    <w:name w:val="正文文本 (2)1"/>
    <w:basedOn w:val="1"/>
    <w:qFormat/>
    <w:uiPriority w:val="0"/>
    <w:pPr>
      <w:shd w:val="clear" w:color="auto" w:fill="FFFFFF"/>
      <w:spacing w:line="240" w:lineRule="atLeast"/>
    </w:pPr>
    <w:rPr>
      <w:rFonts w:ascii="宋体" w:hAnsi="宋体"/>
      <w:kern w:val="0"/>
      <w:sz w:val="20"/>
      <w:szCs w:val="21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707</Words>
  <Characters>875</Characters>
  <Lines>58</Lines>
  <Paragraphs>16</Paragraphs>
  <TotalTime>1</TotalTime>
  <ScaleCrop>false</ScaleCrop>
  <LinksUpToDate>false</LinksUpToDate>
  <CharactersWithSpaces>884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2020-10-10T08:22:00Z</dcterms:created>
  <dc:creator>王腾</dc:creator>
  <cp:lastModifiedBy>Zlying1798</cp:lastModifiedBy>
  <cp:lastPrinted>2023-03-27T04:39:47Z</cp:lastPrinted>
  <dcterms:modified xsi:type="dcterms:W3CDTF">2023-03-27T07:13:45Z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676625069_btnclosed</vt:lpwstr>
  </property>
  <property fmtid="{D5CDD505-2E9C-101B-9397-08002B2CF9AE}" pid="3" name="KSOProductBuildVer">
    <vt:lpwstr>2052-11.1.0.14036</vt:lpwstr>
  </property>
  <property fmtid="{D5CDD505-2E9C-101B-9397-08002B2CF9AE}" pid="4" name="ICV">
    <vt:lpwstr>0B4A9CB8395048769A7ED53099D25AFB_13</vt:lpwstr>
  </property>
</Properties>
</file>